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053E" w:rsidRDefault="00B418FB">
      <w:pPr>
        <w:pStyle w:val="Heading2"/>
      </w:pPr>
      <w:bookmarkStart w:id="0" w:name="_8phuo8gpgfvn" w:colFirst="0" w:colLast="0"/>
      <w:bookmarkEnd w:id="0"/>
      <w:r>
        <w:t>0/24Using GNS3 Software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11176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Create a Topology as shown above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Use Cisco 3735 as a router image.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Start the Devices and double click to launch the CLI</w:t>
      </w:r>
    </w:p>
    <w:p w:rsidR="0010053E" w:rsidRDefault="0010053E">
      <w:pPr>
        <w:pStyle w:val="normal0"/>
      </w:pPr>
    </w:p>
    <w:p w:rsidR="0010053E" w:rsidRDefault="00B418FB">
      <w:pPr>
        <w:pStyle w:val="normal0"/>
        <w:rPr>
          <w:b/>
        </w:rPr>
      </w:pPr>
      <w:r>
        <w:rPr>
          <w:b/>
        </w:rPr>
        <w:t>To Run the CLI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There the 3 modes available on CLI</w:t>
      </w:r>
    </w:p>
    <w:p w:rsidR="0010053E" w:rsidRDefault="0010053E">
      <w:pPr>
        <w:pStyle w:val="normal0"/>
      </w:pPr>
    </w:p>
    <w:p w:rsidR="0010053E" w:rsidRDefault="00B418FB">
      <w:pPr>
        <w:pStyle w:val="normal0"/>
        <w:numPr>
          <w:ilvl w:val="0"/>
          <w:numId w:val="2"/>
        </w:numPr>
      </w:pPr>
      <w:r>
        <w:t>User Executable Mode (R1&gt;)</w:t>
      </w:r>
    </w:p>
    <w:p w:rsidR="0010053E" w:rsidRDefault="00B418FB">
      <w:pPr>
        <w:pStyle w:val="normal0"/>
        <w:numPr>
          <w:ilvl w:val="0"/>
          <w:numId w:val="2"/>
        </w:numPr>
      </w:pPr>
      <w:r>
        <w:t>Privileged Mode (R1#)</w:t>
      </w:r>
    </w:p>
    <w:p w:rsidR="0010053E" w:rsidRDefault="00B418FB">
      <w:pPr>
        <w:pStyle w:val="normal0"/>
        <w:numPr>
          <w:ilvl w:val="0"/>
          <w:numId w:val="2"/>
        </w:numPr>
      </w:pPr>
      <w:r>
        <w:t>Global Configuration mode (R1(</w:t>
      </w:r>
      <w:proofErr w:type="spellStart"/>
      <w:r>
        <w:t>config</w:t>
      </w:r>
      <w:proofErr w:type="spellEnd"/>
      <w:r>
        <w:t>)#)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r1# CONFIGURE TERMINAL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105400" cy="619125"/>
            <wp:effectExtent l="0" t="0" r="0" b="0"/>
            <wp:docPr id="110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normal0"/>
      </w:pPr>
      <w:r>
        <w:t xml:space="preserve">The privileged mode is used for commands like copy, ping, </w:t>
      </w:r>
      <w:proofErr w:type="spellStart"/>
      <w:r>
        <w:t>traacert</w:t>
      </w:r>
      <w:proofErr w:type="spellEnd"/>
      <w:r>
        <w:t>, debug.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The Global Configuration mode is used to </w:t>
      </w:r>
      <w:proofErr w:type="gramStart"/>
      <w:r>
        <w:t>Configure</w:t>
      </w:r>
      <w:proofErr w:type="gramEnd"/>
      <w:r>
        <w:t xml:space="preserve"> the device. 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From user mode R1&gt; enable</w:t>
      </w:r>
    </w:p>
    <w:p w:rsidR="0010053E" w:rsidRDefault="00B418FB">
      <w:pPr>
        <w:pStyle w:val="normal0"/>
      </w:pPr>
      <w:r>
        <w:t>From Privileged Mode (</w:t>
      </w:r>
      <w:r>
        <w:t>R1# configure terminal)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come back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From the Global Configuration Mode type “exit” and from the Privileged Mode </w:t>
      </w:r>
      <w:proofErr w:type="gramStart"/>
      <w:r>
        <w:t>“ disable</w:t>
      </w:r>
      <w:proofErr w:type="gramEnd"/>
      <w:r>
        <w:t>”.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proofErr w:type="gramStart"/>
      <w:r>
        <w:t>Press “?” to see all the commands supporting the particular Mode.</w:t>
      </w:r>
      <w:proofErr w:type="gramEnd"/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Use “Tab” Key to complete a Command.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Use a Question mark with space to view the options of a command.</w:t>
      </w:r>
    </w:p>
    <w:p w:rsidR="0010053E" w:rsidRDefault="00B418FB">
      <w:pPr>
        <w:pStyle w:val="normal0"/>
      </w:pPr>
      <w:r>
        <w:t xml:space="preserve">To </w:t>
      </w:r>
      <w:proofErr w:type="gramStart"/>
      <w:r>
        <w:t>Set</w:t>
      </w:r>
      <w:proofErr w:type="gramEnd"/>
      <w:r>
        <w:t xml:space="preserve"> the enable Password </w:t>
      </w: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4943475" cy="857250"/>
            <wp:effectExtent l="0" t="0" r="0" b="0"/>
            <wp:docPr id="5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85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configure the secret password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181600" cy="647700"/>
            <wp:effectExtent l="0" t="0" r="0" b="0"/>
            <wp:docPr id="157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To view the Running Configuration File 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R1# show running-</w:t>
      </w:r>
      <w:proofErr w:type="spellStart"/>
      <w:r>
        <w:t>config</w:t>
      </w:r>
      <w:proofErr w:type="spellEnd"/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copy the Configuration from RAM to NVRAM</w:t>
      </w:r>
    </w:p>
    <w:p w:rsidR="0010053E" w:rsidRDefault="00B418FB">
      <w:pPr>
        <w:pStyle w:val="normal0"/>
      </w:pPr>
      <w:r>
        <w:t xml:space="preserve"> </w:t>
      </w:r>
      <w:r>
        <w:rPr>
          <w:noProof/>
        </w:rPr>
        <w:drawing>
          <wp:inline distT="114300" distB="114300" distL="114300" distR="114300">
            <wp:extent cx="3467100" cy="923925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—--------</w:t>
      </w:r>
      <w:r>
        <w:t>---------------------------------------------------------------------------------------------------------</w:t>
      </w:r>
    </w:p>
    <w:p w:rsidR="0010053E" w:rsidRDefault="00B418FB">
      <w:pPr>
        <w:pStyle w:val="Heading2"/>
      </w:pPr>
      <w:bookmarkStart w:id="1" w:name="_on4703okbqc4" w:colFirst="0" w:colLast="0"/>
      <w:bookmarkEnd w:id="1"/>
      <w:r>
        <w:t>Date: 22/07/2024</w:t>
      </w:r>
    </w:p>
    <w:p w:rsidR="0010053E" w:rsidRDefault="00B418FB">
      <w:pPr>
        <w:pStyle w:val="Heading2"/>
      </w:pPr>
      <w:bookmarkStart w:id="2" w:name="_mb36q61qohlj" w:colFirst="0" w:colLast="0"/>
      <w:bookmarkEnd w:id="2"/>
      <w:r>
        <w:t>Configuring Layer 2 Switches</w:t>
      </w:r>
    </w:p>
    <w:p w:rsidR="0010053E" w:rsidRDefault="00B418FB">
      <w:pPr>
        <w:pStyle w:val="normal0"/>
      </w:pPr>
      <w:r>
        <w:t xml:space="preserve">To Check the Version of IOS 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#Show version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To </w:t>
      </w:r>
      <w:proofErr w:type="gramStart"/>
      <w:r>
        <w:t>Configure</w:t>
      </w:r>
      <w:proofErr w:type="gramEnd"/>
      <w:r>
        <w:t xml:space="preserve"> hostname</w:t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086350" cy="676275"/>
            <wp:effectExtent l="0" t="0" r="0" b="0"/>
            <wp:docPr id="7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Copy the configurations from RAM to NVRAM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965200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(OR)</w:t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723900"/>
            <wp:effectExtent l="0" t="0" r="0" b="0"/>
            <wp:docPr id="68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To View the </w:t>
      </w:r>
      <w:proofErr w:type="spellStart"/>
      <w:r>
        <w:t>mac</w:t>
      </w:r>
      <w:proofErr w:type="spellEnd"/>
      <w:r>
        <w:t xml:space="preserve"> address table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019550" cy="1314450"/>
            <wp:effectExtent l="0" t="0" r="0" b="0"/>
            <wp:docPr id="138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3" w:name="_4apfoc3zxdau" w:colFirst="0" w:colLast="0"/>
      <w:bookmarkEnd w:id="3"/>
      <w:r>
        <w:t>To Configure VLANs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Create a topology in the packet tracer</w:t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1625600"/>
            <wp:effectExtent l="0" t="0" r="0" b="0"/>
            <wp:docPr id="116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1905000"/>
            <wp:effectExtent l="0" t="0" r="0" b="0"/>
            <wp:docPr id="113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normal0"/>
      </w:pPr>
      <w:r>
        <w:t>On Switch 0</w:t>
      </w:r>
    </w:p>
    <w:p w:rsidR="0010053E" w:rsidRDefault="00B418FB">
      <w:pPr>
        <w:pStyle w:val="normal0"/>
      </w:pPr>
      <w:r>
        <w:t>To open the console of Switch, double click and Click CLI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To create VLANs </w:t>
      </w: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143500" cy="2057400"/>
            <wp:effectExtent l="0" t="0" r="0" b="0"/>
            <wp:docPr id="5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the Switch1, Repeat the same configuration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143500" cy="1466850"/>
            <wp:effectExtent l="0" t="0" r="0" b="0"/>
            <wp:docPr id="103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46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To make the port labels visible 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Go to Options &gt; Preferences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3289300"/>
            <wp:effectExtent l="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3771900" cy="619125"/>
            <wp:effectExtent l="0" t="0" r="0" b="0"/>
            <wp:docPr id="3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105275" cy="638175"/>
            <wp:effectExtent l="0" t="0" r="0" b="0"/>
            <wp:docPr id="10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On SWB 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Repeat the same configuration. 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verify the VLAN configuration</w:t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3035300"/>
            <wp:effectExtent l="0" t="0" r="0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configure the IP add</w:t>
      </w:r>
      <w:r>
        <w:tab/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2590800"/>
            <wp:effectExtent l="0" t="0" r="0" b="0"/>
            <wp:docPr id="153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6134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1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5499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638800"/>
            <wp:effectExtent l="0" t="0" r="0" b="0"/>
            <wp:docPr id="60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588000"/>
            <wp:effectExtent l="0" t="0" r="0" b="0"/>
            <wp:docPr id="3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For PCs Connected to VLAN 20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562600"/>
            <wp:effectExtent l="0" t="0" r="0" b="0"/>
            <wp:docPr id="5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537200"/>
            <wp:effectExtent l="0" t="0" r="0" b="0"/>
            <wp:docPr id="7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3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600700"/>
            <wp:effectExtent l="0" t="0" r="0" b="0"/>
            <wp:docPr id="8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613400"/>
            <wp:effectExtent l="0" t="0" r="0" b="0"/>
            <wp:docPr id="126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1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configure trunk port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534025" cy="800100"/>
            <wp:effectExtent l="0" t="0" r="0" b="0"/>
            <wp:docPr id="142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SWB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114925" cy="1543050"/>
            <wp:effectExtent l="0" t="0" r="0" b="0"/>
            <wp:docPr id="4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proofErr w:type="gramStart"/>
      <w:r>
        <w:t>to</w:t>
      </w:r>
      <w:proofErr w:type="gramEnd"/>
      <w:r>
        <w:t xml:space="preserve"> Verify </w:t>
      </w:r>
      <w:proofErr w:type="spellStart"/>
      <w:r>
        <w:t>USe</w:t>
      </w:r>
      <w:proofErr w:type="spellEnd"/>
      <w:r>
        <w:t xml:space="preserve"> Ping Command.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You should be able to ping to PCs under the same VLAN but not to PCs under a different VLAN.</w:t>
      </w:r>
    </w:p>
    <w:p w:rsidR="0010053E" w:rsidRDefault="0010053E">
      <w:pPr>
        <w:pStyle w:val="normal0"/>
      </w:pPr>
    </w:p>
    <w:p w:rsidR="0010053E" w:rsidRDefault="00B418FB">
      <w:pPr>
        <w:pStyle w:val="Heading3"/>
      </w:pPr>
      <w:bookmarkStart w:id="4" w:name="_xhlkv1w3t8dh" w:colFirst="0" w:colLast="0"/>
      <w:bookmarkEnd w:id="4"/>
      <w:proofErr w:type="gramStart"/>
      <w:r>
        <w:t>Date :</w:t>
      </w:r>
      <w:proofErr w:type="gramEnd"/>
      <w:r>
        <w:t xml:space="preserve"> 23/07/2024</w:t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5" w:name="_7z2pjdacapjl" w:colFirst="0" w:colLast="0"/>
      <w:bookmarkEnd w:id="5"/>
      <w:r>
        <w:t xml:space="preserve">Configuring </w:t>
      </w:r>
      <w:proofErr w:type="spellStart"/>
      <w:r>
        <w:t>InterVLAN</w:t>
      </w:r>
      <w:proofErr w:type="spellEnd"/>
      <w:r>
        <w:t xml:space="preserve"> Routing 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S</w:t>
      </w:r>
      <w:r>
        <w:t>tep 1: Create VLAN Database</w:t>
      </w:r>
    </w:p>
    <w:p w:rsidR="0010053E" w:rsidRDefault="00B418FB">
      <w:pPr>
        <w:pStyle w:val="normal0"/>
      </w:pPr>
      <w:r>
        <w:t>Step 2: Ports connected to the PCs should be associated to respective VLANs and the port should be in Access Mode.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Step 3: Port connected to the Router should be configured as a trunk port with 802.1q protocol enabled </w:t>
      </w:r>
      <w:proofErr w:type="gramStart"/>
      <w:r>
        <w:t>( Which</w:t>
      </w:r>
      <w:proofErr w:type="gramEnd"/>
      <w:r>
        <w:t xml:space="preserve"> is the default).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Step 4: The routers interface will not accept the command “</w:t>
      </w:r>
      <w:proofErr w:type="spellStart"/>
      <w:r>
        <w:t>Switchport</w:t>
      </w:r>
      <w:proofErr w:type="spellEnd"/>
      <w:r>
        <w:t>”</w:t>
      </w:r>
    </w:p>
    <w:p w:rsidR="0010053E" w:rsidRDefault="00B418FB">
      <w:pPr>
        <w:pStyle w:val="normal0"/>
      </w:pPr>
      <w:r>
        <w:t>The router's interface should be enabled</w:t>
      </w:r>
    </w:p>
    <w:p w:rsidR="0010053E" w:rsidRDefault="00B418FB">
      <w:pPr>
        <w:pStyle w:val="normal0"/>
      </w:pPr>
      <w:r>
        <w:t xml:space="preserve">And </w:t>
      </w:r>
      <w:proofErr w:type="gramStart"/>
      <w:r>
        <w:t>You</w:t>
      </w:r>
      <w:proofErr w:type="gramEnd"/>
      <w:r>
        <w:t xml:space="preserve"> have to</w:t>
      </w:r>
      <w:r>
        <w:t xml:space="preserve"> create a Sub-interface. </w:t>
      </w:r>
      <w:proofErr w:type="gramStart"/>
      <w:r>
        <w:t>( Logical</w:t>
      </w:r>
      <w:proofErr w:type="gramEnd"/>
      <w:r>
        <w:t xml:space="preserve"> Interface) </w:t>
      </w:r>
      <w:proofErr w:type="gramStart"/>
      <w:r>
        <w:t>( Duplicate</w:t>
      </w:r>
      <w:proofErr w:type="gramEnd"/>
      <w:r>
        <w:t xml:space="preserve"> interface).</w:t>
      </w:r>
    </w:p>
    <w:p w:rsidR="0010053E" w:rsidRDefault="00B418FB">
      <w:pPr>
        <w:pStyle w:val="normal0"/>
      </w:pPr>
      <w:r>
        <w:t>And make the logical interface to accept the dot1q protocol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On the </w:t>
      </w:r>
      <w:proofErr w:type="spellStart"/>
      <w:r>
        <w:t>subinterface</w:t>
      </w:r>
      <w:proofErr w:type="spellEnd"/>
      <w:r>
        <w:t xml:space="preserve"> enable dot1q protocol and associate the VLAN that the </w:t>
      </w:r>
      <w:proofErr w:type="spellStart"/>
      <w:r>
        <w:t>subinterface</w:t>
      </w:r>
      <w:proofErr w:type="spellEnd"/>
      <w:r>
        <w:t xml:space="preserve"> is subjected to carry and then configu</w:t>
      </w:r>
      <w:r>
        <w:t xml:space="preserve">re </w:t>
      </w:r>
      <w:proofErr w:type="gramStart"/>
      <w:r>
        <w:t>a</w:t>
      </w:r>
      <w:proofErr w:type="gramEnd"/>
      <w:r>
        <w:t xml:space="preserve"> IP address to the </w:t>
      </w:r>
      <w:proofErr w:type="spellStart"/>
      <w:r>
        <w:t>subinterface</w:t>
      </w:r>
      <w:proofErr w:type="spellEnd"/>
      <w:r>
        <w:t>.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Step 5: Configure IP address for the PC and Associate the default </w:t>
      </w:r>
      <w:proofErr w:type="gramStart"/>
      <w:r>
        <w:t>gateway(</w:t>
      </w:r>
      <w:proofErr w:type="gramEnd"/>
      <w:r>
        <w:t xml:space="preserve"> The Default gateway should be IP address of </w:t>
      </w:r>
      <w:proofErr w:type="spellStart"/>
      <w:r>
        <w:t>reszpective</w:t>
      </w:r>
      <w:proofErr w:type="spellEnd"/>
      <w:r>
        <w:t xml:space="preserve"> </w:t>
      </w:r>
      <w:proofErr w:type="spellStart"/>
      <w:r>
        <w:t>Subinterface</w:t>
      </w:r>
      <w:proofErr w:type="spellEnd"/>
      <w:r>
        <w:t xml:space="preserve"> caring the VLAN traffic.)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43561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962525" cy="2438400"/>
            <wp:effectExtent l="0" t="0" r="0" b="0"/>
            <wp:docPr id="121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The next step </w:t>
      </w:r>
      <w:proofErr w:type="gramStart"/>
      <w:r>
        <w:t>is  to</w:t>
      </w:r>
      <w:proofErr w:type="gramEnd"/>
      <w:r>
        <w:t xml:space="preserve"> enable f0/5 as a tru</w:t>
      </w:r>
      <w:r>
        <w:t>nk port.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219700" cy="790575"/>
            <wp:effectExtent l="0" t="0" r="0" b="0"/>
            <wp:docPr id="6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To Verify the Access </w:t>
      </w:r>
      <w:proofErr w:type="gramStart"/>
      <w:r>
        <w:t>ports  show</w:t>
      </w:r>
      <w:proofErr w:type="gramEnd"/>
      <w:r>
        <w:t xml:space="preserve"> </w:t>
      </w:r>
      <w:proofErr w:type="spellStart"/>
      <w:r>
        <w:t>vlan</w:t>
      </w:r>
      <w:proofErr w:type="spellEnd"/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Enable the routers interface 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410200" cy="2381250"/>
            <wp:effectExtent l="0" t="0" r="0" b="0"/>
            <wp:docPr id="8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verify if the trunk is configured correctly</w:t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362575" cy="2095500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On the Router on the Interface connected to the Switch, Create </w:t>
      </w:r>
      <w:proofErr w:type="spellStart"/>
      <w:r>
        <w:t>subinterface</w:t>
      </w:r>
      <w:proofErr w:type="spellEnd"/>
      <w:r>
        <w:t xml:space="preserve"> and enable dot1q, associate VLAN and Configure </w:t>
      </w:r>
      <w:proofErr w:type="gramStart"/>
      <w:r>
        <w:t>a</w:t>
      </w:r>
      <w:proofErr w:type="gramEnd"/>
      <w:r>
        <w:t xml:space="preserve"> IP address.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The IP address of f0/0.10 should be 192.168.10.100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2679700"/>
            <wp:effectExtent l="0" t="0" r="0" b="0"/>
            <wp:docPr id="131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Configure IP and default gateway for the PCs</w:t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5537200"/>
            <wp:effectExtent l="0" t="0" r="0" b="0"/>
            <wp:docPr id="150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3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613400"/>
            <wp:effectExtent l="0" t="0" r="0" b="0"/>
            <wp:docPr id="10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1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588000"/>
            <wp:effectExtent l="0" t="0" r="0" b="0"/>
            <wp:docPr id="105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600700"/>
            <wp:effectExtent l="0" t="0" r="0" b="0"/>
            <wp:docPr id="8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6" w:name="_n9jxaj9itzlt" w:colFirst="0" w:colLast="0"/>
      <w:bookmarkEnd w:id="6"/>
      <w:r>
        <w:t>Configu</w:t>
      </w:r>
      <w:r>
        <w:t xml:space="preserve">ring </w:t>
      </w:r>
      <w:proofErr w:type="spellStart"/>
      <w:r>
        <w:t>InterVLAN</w:t>
      </w:r>
      <w:proofErr w:type="spellEnd"/>
      <w:r>
        <w:t xml:space="preserve"> Communication with Layer 3 </w:t>
      </w:r>
      <w:proofErr w:type="gramStart"/>
      <w:r>
        <w:t>Switches  -</w:t>
      </w:r>
      <w:proofErr w:type="gramEnd"/>
      <w:r>
        <w:t xml:space="preserve"> SVI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2794000"/>
            <wp:effectExtent l="0" t="0" r="0" b="0"/>
            <wp:docPr id="9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normal0"/>
      </w:pPr>
      <w:r>
        <w:t>On the Layer 3 Switch</w:t>
      </w:r>
    </w:p>
    <w:p w:rsidR="0010053E" w:rsidRDefault="0010053E">
      <w:pPr>
        <w:pStyle w:val="normal0"/>
      </w:pPr>
    </w:p>
    <w:p w:rsidR="0010053E" w:rsidRDefault="00B418FB">
      <w:pPr>
        <w:pStyle w:val="normal0"/>
        <w:numPr>
          <w:ilvl w:val="0"/>
          <w:numId w:val="1"/>
        </w:numPr>
      </w:pPr>
      <w:r>
        <w:t>Create VLAN database and Associate the port into respective VLANs</w:t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991100" cy="1981200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Create a Logical interface for each and every VLAN and Configure </w:t>
      </w:r>
      <w:proofErr w:type="gramStart"/>
      <w:r>
        <w:t>a</w:t>
      </w:r>
      <w:proofErr w:type="gramEnd"/>
      <w:r>
        <w:t xml:space="preserve"> IP address to the Logical interface.</w:t>
      </w:r>
      <w:r>
        <w:t xml:space="preserve"> This logical interface is called the SVI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953000" cy="638175"/>
            <wp:effectExtent l="0" t="0" r="0" b="0"/>
            <wp:docPr id="93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3035300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324475" cy="1228725"/>
            <wp:effectExtent l="0" t="0" r="0" b="0"/>
            <wp:docPr id="4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22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Configure </w:t>
      </w:r>
      <w:proofErr w:type="spellStart"/>
      <w:r>
        <w:t>Ip</w:t>
      </w:r>
      <w:proofErr w:type="spellEnd"/>
      <w:r>
        <w:t xml:space="preserve"> address and default gateway of the PCs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664200"/>
            <wp:effectExtent l="0" t="0" r="0" b="0"/>
            <wp:docPr id="132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6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562600"/>
            <wp:effectExtent l="0" t="0" r="0" b="0"/>
            <wp:docPr id="108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588000"/>
            <wp:effectExtent l="0" t="0" r="0" b="0"/>
            <wp:docPr id="155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588000"/>
            <wp:effectExtent l="0" t="0" r="0" b="0"/>
            <wp:docPr id="148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7" w:name="_si8s01gkqhaj" w:colFirst="0" w:colLast="0"/>
      <w:bookmarkEnd w:id="7"/>
      <w:r>
        <w:t>Configuring VTP</w:t>
      </w:r>
    </w:p>
    <w:p w:rsidR="0010053E" w:rsidRDefault="00B418FB">
      <w:pPr>
        <w:pStyle w:val="normal0"/>
      </w:pPr>
      <w:r>
        <w:t>Topology</w:t>
      </w: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3022600"/>
            <wp:effectExtent l="0" t="0" r="0" b="0"/>
            <wp:docPr id="102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normal0"/>
      </w:pPr>
      <w:proofErr w:type="gramStart"/>
      <w:r>
        <w:t>Step :</w:t>
      </w:r>
      <w:proofErr w:type="gramEnd"/>
      <w:r>
        <w:t xml:space="preserve"> All the Ports connected between the Switches should in Trunk mode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419725" cy="114300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normal0"/>
      </w:pPr>
      <w:r>
        <w:t>Do this on all the switches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Sw0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067300" cy="1295400"/>
            <wp:effectExtent l="0" t="0" r="0" b="0"/>
            <wp:docPr id="159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SW1</w:t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895850" cy="93345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normal0"/>
      </w:pPr>
      <w:r>
        <w:t>On SW2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4619625" cy="1114425"/>
            <wp:effectExtent l="0" t="0" r="0" b="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SW3</w:t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172075" cy="1238250"/>
            <wp:effectExtent l="0" t="0" r="0" b="0"/>
            <wp:docPr id="82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We will create </w:t>
      </w:r>
      <w:proofErr w:type="spellStart"/>
      <w:r>
        <w:t>vlans</w:t>
      </w:r>
      <w:proofErr w:type="spellEnd"/>
      <w:r>
        <w:t xml:space="preserve"> on the server and we check if client and transparent is copying the database.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Check the working of VTP with show </w:t>
      </w:r>
      <w:proofErr w:type="spellStart"/>
      <w:r>
        <w:t>vtp</w:t>
      </w:r>
      <w:proofErr w:type="spellEnd"/>
      <w:r>
        <w:t xml:space="preserve"> status command.</w:t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8" w:name="_6c1uvz69655" w:colFirst="0" w:colLast="0"/>
      <w:bookmarkEnd w:id="8"/>
      <w:r>
        <w:t>Configuring Port Channel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Topology </w:t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1460500"/>
            <wp:effectExtent l="0" t="0" r="0" b="0"/>
            <wp:docPr id="154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First We will configure trunk on All the interfaces </w:t>
      </w:r>
      <w:proofErr w:type="gramStart"/>
      <w:r>
        <w:t>( Where</w:t>
      </w:r>
      <w:proofErr w:type="gramEnd"/>
      <w:r>
        <w:t xml:space="preserve"> the trunk is mandatory for the Ether channel) On L3 </w:t>
      </w:r>
      <w:proofErr w:type="spellStart"/>
      <w:r>
        <w:t>Swiches</w:t>
      </w:r>
      <w:proofErr w:type="spellEnd"/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3810000"/>
            <wp:effectExtent l="0" t="0" r="0" b="0"/>
            <wp:docPr id="8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SW1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2463800"/>
            <wp:effectExtent l="0" t="0" r="0" b="0"/>
            <wp:docPr id="147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Make the Ether Channel</w:t>
      </w: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1968500"/>
            <wp:effectExtent l="0" t="0" r="0" b="0"/>
            <wp:docPr id="118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Sw1</w:t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181600" cy="1714500"/>
            <wp:effectExtent l="0" t="0" r="0" b="0"/>
            <wp:docPr id="144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make a port channel into Layer 3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1587500"/>
            <wp:effectExtent l="0" t="0" r="0" b="0"/>
            <wp:docPr id="80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Task </w:t>
      </w:r>
    </w:p>
    <w:p w:rsidR="0010053E" w:rsidRDefault="0010053E">
      <w:pPr>
        <w:pStyle w:val="normal0"/>
      </w:pPr>
    </w:p>
    <w:p w:rsidR="0010053E" w:rsidRDefault="00B418FB">
      <w:pPr>
        <w:pStyle w:val="normal0"/>
        <w:numPr>
          <w:ilvl w:val="0"/>
          <w:numId w:val="3"/>
        </w:numPr>
      </w:pPr>
      <w:r>
        <w:t>Create a Port-channel with PAGP and Make it L3</w:t>
      </w:r>
    </w:p>
    <w:p w:rsidR="0010053E" w:rsidRDefault="00B418FB">
      <w:pPr>
        <w:pStyle w:val="normal0"/>
        <w:numPr>
          <w:ilvl w:val="0"/>
          <w:numId w:val="3"/>
        </w:numPr>
      </w:pPr>
      <w:r>
        <w:t>Create a Port Channel with LACP and Make it L2</w:t>
      </w: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9" w:name="_gyjuaxkgsfc3" w:colFirst="0" w:colLast="0"/>
      <w:bookmarkEnd w:id="9"/>
      <w:r>
        <w:t>Configuring Default Gateway Redundancy (HSRP)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353050" cy="4800600"/>
            <wp:effectExtent l="0" t="0" r="0" b="0"/>
            <wp:docPr id="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normal0"/>
      </w:pPr>
      <w:proofErr w:type="gramStart"/>
      <w:r>
        <w:t>First ,</w:t>
      </w:r>
      <w:proofErr w:type="gramEnd"/>
      <w:r>
        <w:t xml:space="preserve"> we will configure the IP address on all devices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664200"/>
            <wp:effectExtent l="0" t="0" r="0" b="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6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SW0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572125" cy="3381375"/>
            <wp:effectExtent l="0" t="0" r="0" b="0"/>
            <wp:docPr id="141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SW1</w:t>
      </w: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638800" cy="3686175"/>
            <wp:effectExtent l="0" t="0" r="0" b="0"/>
            <wp:docPr id="7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68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the Router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638800" cy="3667125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66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proofErr w:type="gramStart"/>
      <w:r>
        <w:t>Now.,</w:t>
      </w:r>
      <w:proofErr w:type="gramEnd"/>
      <w:r>
        <w:t xml:space="preserve"> We have to enable HSRP on both SW0 and SW1 the virtual IP is 192.168.1.254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3562350" cy="704850"/>
            <wp:effectExtent l="0" t="0" r="0" b="0"/>
            <wp:docPr id="6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70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086350" cy="685800"/>
            <wp:effectExtent l="0" t="0" r="0" b="0"/>
            <wp:docPr id="92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Finally configure the Virtual IP as a default gateway on the PC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613400"/>
            <wp:effectExtent l="0" t="0" r="0" b="0"/>
            <wp:docPr id="111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1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Verify the ping 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Ping to 192.168.1.254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To verify the status of the HSRP use </w:t>
      </w:r>
      <w:proofErr w:type="gramStart"/>
      <w:r>
        <w:t>“ show</w:t>
      </w:r>
      <w:proofErr w:type="gramEnd"/>
      <w:r>
        <w:t xml:space="preserve"> standby”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In or</w:t>
      </w:r>
      <w:r>
        <w:t>der to make a device ACTIVE configure the priority. The device with high priority is the ACTIVE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057650" cy="790575"/>
            <wp:effectExtent l="0" t="0" r="0" b="0"/>
            <wp:docPr id="78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Heading1"/>
      </w:pPr>
      <w:bookmarkStart w:id="10" w:name="_tq6tuz4kxfhb" w:colFirst="0" w:colLast="0"/>
      <w:bookmarkEnd w:id="10"/>
      <w:r>
        <w:lastRenderedPageBreak/>
        <w:t>Routing Technologies</w:t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11" w:name="_flmegaleq13x" w:colFirst="0" w:colLast="0"/>
      <w:bookmarkEnd w:id="11"/>
      <w:r>
        <w:t>Configuring Static Routing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901700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First, Configure IP address on all the interfaces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proofErr w:type="spellStart"/>
      <w:r>
        <w:t>Int</w:t>
      </w:r>
      <w:proofErr w:type="spellEnd"/>
      <w:r>
        <w:t xml:space="preserve"> &lt;Interface Name&gt;</w:t>
      </w:r>
    </w:p>
    <w:p w:rsidR="0010053E" w:rsidRDefault="00B418FB">
      <w:pPr>
        <w:pStyle w:val="normal0"/>
      </w:pPr>
      <w:proofErr w:type="spellStart"/>
      <w:r>
        <w:t>Ip</w:t>
      </w:r>
      <w:proofErr w:type="spellEnd"/>
      <w:r>
        <w:t xml:space="preserve"> address &lt;IP &gt; &lt; Subnet Mask&gt;</w:t>
      </w:r>
    </w:p>
    <w:p w:rsidR="0010053E" w:rsidRDefault="00B418FB">
      <w:pPr>
        <w:pStyle w:val="normal0"/>
      </w:pPr>
      <w:r>
        <w:t>No shutdown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Syntax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proofErr w:type="spellStart"/>
      <w:r>
        <w:t>Ip</w:t>
      </w:r>
      <w:proofErr w:type="spellEnd"/>
      <w:r>
        <w:t xml:space="preserve"> route &lt; Destination Network Address&gt; &lt; Subnet Mask&gt; &lt; Next hop IP address or Name of Exit Interface&gt;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80010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800600" cy="885825"/>
            <wp:effectExtent l="0" t="0" r="0" b="0"/>
            <wp:docPr id="156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Remember, No static route is required to directly connected interfaces/routers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Verify the static route with Ping 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View</w:t>
      </w:r>
      <w:r>
        <w:t xml:space="preserve"> the Routing table </w:t>
      </w:r>
      <w:proofErr w:type="gramStart"/>
      <w:r>
        <w:t>“ Show</w:t>
      </w:r>
      <w:proofErr w:type="gramEnd"/>
      <w:r>
        <w:t xml:space="preserve"> IP ROUTE”.</w:t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12" w:name="_9ofmoediq8a" w:colFirst="0" w:colLast="0"/>
      <w:bookmarkEnd w:id="12"/>
      <w:r>
        <w:t xml:space="preserve">Exercise 2 - Static Routing 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1993900"/>
            <wp:effectExtent l="0" t="0" r="0" b="0"/>
            <wp:docPr id="122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Implement a </w:t>
      </w:r>
      <w:proofErr w:type="gramStart"/>
      <w:r>
        <w:t>Floating  Static</w:t>
      </w:r>
      <w:proofErr w:type="gramEnd"/>
      <w:r>
        <w:t xml:space="preserve"> Route to force R1 to use R4 and R5 to reach R3.</w:t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13" w:name="_t0b8yvtnbkbn" w:colFirst="0" w:colLast="0"/>
      <w:bookmarkEnd w:id="13"/>
      <w:r>
        <w:t>Configuring Default Route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4102100"/>
            <wp:effectExtent l="0" t="0" r="0" b="0"/>
            <wp:docPr id="3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Configure IP address on R1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353050" cy="1143000"/>
            <wp:effectExtent l="0" t="0" r="0" b="0"/>
            <wp:docPr id="4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For R2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2362200"/>
            <wp:effectExtent l="0" t="0" r="0" b="0"/>
            <wp:docPr id="127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R1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410200" cy="533400"/>
            <wp:effectExtent l="0" t="0" r="0" b="0"/>
            <wp:docPr id="5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R2</w:t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572125" cy="800100"/>
            <wp:effectExtent l="0" t="0" r="0" b="0"/>
            <wp:docPr id="106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14" w:name="_u4wxquvtpc4c" w:colFirst="0" w:colLast="0"/>
      <w:bookmarkEnd w:id="14"/>
      <w:r>
        <w:t>Configuring RIP</w:t>
      </w: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736600"/>
            <wp:effectExtent l="0" t="0" r="0" b="0"/>
            <wp:docPr id="143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First, Configure IP address on all devices and interfaces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lastRenderedPageBreak/>
        <w:t>Enable RIP on the interfaces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114925" cy="866775"/>
            <wp:effectExtent l="0" t="0" r="0" b="0"/>
            <wp:docPr id="6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686300" cy="1533525"/>
            <wp:effectExtent l="0" t="0" r="0" b="0"/>
            <wp:docPr id="133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086225" cy="781050"/>
            <wp:effectExtent l="0" t="0" r="0" b="0"/>
            <wp:docPr id="7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010150" cy="942975"/>
            <wp:effectExtent l="0" t="0" r="0" b="0"/>
            <wp:docPr id="151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view the Routing t able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2184400"/>
            <wp:effectExtent l="0" t="0" r="0" b="0"/>
            <wp:docPr id="114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view the Entire protocol configuration</w:t>
      </w: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3009900"/>
            <wp:effectExtent l="0" t="0" r="0" b="0"/>
            <wp:docPr id="5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view the rip database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610225" cy="15621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To Enable Version 2 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Router rip</w:t>
      </w:r>
    </w:p>
    <w:p w:rsidR="0010053E" w:rsidRDefault="00B418FB">
      <w:pPr>
        <w:pStyle w:val="normal0"/>
      </w:pPr>
      <w:r>
        <w:t>Version 2</w:t>
      </w:r>
    </w:p>
    <w:p w:rsidR="0010053E" w:rsidRDefault="00B418FB">
      <w:pPr>
        <w:pStyle w:val="normal0"/>
      </w:pPr>
      <w:r>
        <w:t xml:space="preserve">No </w:t>
      </w:r>
      <w:proofErr w:type="spellStart"/>
      <w:r>
        <w:t>auo</w:t>
      </w:r>
      <w:proofErr w:type="spellEnd"/>
      <w:r>
        <w:t>-summary</w:t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15" w:name="_i0b04hmwbzvp" w:colFirst="0" w:colLast="0"/>
      <w:bookmarkEnd w:id="15"/>
      <w:r>
        <w:t>Configuring RIP Version 2 and Disabling auto Summarization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2044700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Heading2"/>
      </w:pPr>
      <w:bookmarkStart w:id="16" w:name="_fvtn8g5vi2uo" w:colFirst="0" w:colLast="0"/>
      <w:bookmarkEnd w:id="16"/>
    </w:p>
    <w:p w:rsidR="0010053E" w:rsidRDefault="00B418FB">
      <w:pPr>
        <w:pStyle w:val="Heading2"/>
      </w:pPr>
      <w:bookmarkStart w:id="17" w:name="_l7jxlv8aupiq" w:colFirst="0" w:colLast="0"/>
      <w:bookmarkEnd w:id="17"/>
      <w:r>
        <w:t xml:space="preserve">Configuring OSPF 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736600"/>
            <wp:effectExtent l="0" t="0" r="0" b="0"/>
            <wp:docPr id="107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After setting up IP address on the devices</w:t>
      </w: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695825" cy="609600"/>
            <wp:effectExtent l="0" t="0" r="0" b="0"/>
            <wp:docPr id="94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18" w:name="_cbary818h2rd" w:colFirst="0" w:colLast="0"/>
      <w:bookmarkEnd w:id="18"/>
      <w:r>
        <w:t>Configuring BGP</w:t>
      </w:r>
    </w:p>
    <w:p w:rsidR="0010053E" w:rsidRDefault="0010053E">
      <w:pPr>
        <w:pStyle w:val="Heading3"/>
      </w:pPr>
      <w:bookmarkStart w:id="19" w:name="_194mkqmn5v18" w:colFirst="0" w:colLast="0"/>
      <w:bookmarkEnd w:id="19"/>
    </w:p>
    <w:p w:rsidR="0010053E" w:rsidRDefault="00B418FB">
      <w:pPr>
        <w:pStyle w:val="Heading3"/>
      </w:pPr>
      <w:bookmarkStart w:id="20" w:name="_svrm9oyz1mh7" w:colFirst="0" w:colLast="0"/>
      <w:bookmarkEnd w:id="20"/>
      <w:r>
        <w:t>Lab 1: Basic BGP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1104900"/>
            <wp:effectExtent l="0" t="0" r="0" b="0"/>
            <wp:docPr id="7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2844800"/>
            <wp:effectExtent l="0" t="0" r="0" b="0"/>
            <wp:docPr id="152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2806700"/>
            <wp:effectExtent l="0" t="0" r="0" 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We have just configured the IP address for f0/0 and the loopback </w:t>
      </w:r>
      <w:proofErr w:type="gramStart"/>
      <w:r>
        <w:t xml:space="preserve">interface for both </w:t>
      </w:r>
      <w:proofErr w:type="spellStart"/>
      <w:r>
        <w:t>routers.to</w:t>
      </w:r>
      <w:proofErr w:type="spellEnd"/>
      <w:r>
        <w:t xml:space="preserve"> enable</w:t>
      </w:r>
      <w:proofErr w:type="gramEnd"/>
      <w:r>
        <w:t xml:space="preserve"> BGP (</w:t>
      </w:r>
      <w:proofErr w:type="spellStart"/>
      <w:r>
        <w:t>eBGP</w:t>
      </w:r>
      <w:proofErr w:type="spellEnd"/>
      <w:r>
        <w:t>) on R1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495300"/>
            <wp:effectExtent l="0" t="0" r="0" b="0"/>
            <wp:docPr id="136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Now, configure BGP on R2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905375" cy="838200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To view the neighbor relationship of BGP use “show </w:t>
      </w:r>
      <w:proofErr w:type="spellStart"/>
      <w:r>
        <w:t>ip</w:t>
      </w:r>
      <w:proofErr w:type="spellEnd"/>
      <w:r>
        <w:t xml:space="preserve"> </w:t>
      </w:r>
      <w:proofErr w:type="spellStart"/>
      <w:r>
        <w:t>bgp</w:t>
      </w:r>
      <w:proofErr w:type="spellEnd"/>
      <w:r>
        <w:t xml:space="preserve"> summary”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To include the loopback interfaces to communicate </w:t>
      </w:r>
      <w:proofErr w:type="gramStart"/>
      <w:r>
        <w:t>Configure</w:t>
      </w:r>
      <w:proofErr w:type="gramEnd"/>
      <w:r>
        <w:t xml:space="preserve"> the loopback with </w:t>
      </w:r>
      <w:proofErr w:type="spellStart"/>
      <w:r>
        <w:t>iBGP</w:t>
      </w:r>
      <w:proofErr w:type="spellEnd"/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038725" cy="1085850"/>
            <wp:effectExtent l="0" t="0" r="0" b="0"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533900" cy="409575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0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To view the routing of BGP </w:t>
      </w:r>
      <w:proofErr w:type="gramStart"/>
      <w:r>
        <w:t>“ show</w:t>
      </w:r>
      <w:proofErr w:type="gram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bgp</w:t>
      </w:r>
      <w:proofErr w:type="spellEnd"/>
      <w:r>
        <w:t>”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1295400"/>
            <wp:effectExtent l="0" t="0" r="0" b="0"/>
            <wp:docPr id="119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Configuring BGP with </w:t>
      </w:r>
      <w:proofErr w:type="spellStart"/>
      <w:r>
        <w:t>iBGP</w:t>
      </w:r>
      <w:proofErr w:type="spellEnd"/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3797300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Configure IP address on all interfaces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Configure Loopback interface on R1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901700"/>
            <wp:effectExtent l="0" t="0" r="0" b="0"/>
            <wp:docPr id="125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Configure BGP on R1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924425" cy="1028700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Configure EBGP between R2 and R1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238750" cy="695325"/>
            <wp:effectExtent l="0" t="0" r="0" b="0"/>
            <wp:docPr id="117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9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lastRenderedPageBreak/>
        <w:t>Configure Lo0 on R2 and R4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990600"/>
            <wp:effectExtent l="0" t="0" r="0" b="0"/>
            <wp:docPr id="2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1104900"/>
            <wp:effectExtent l="0" t="0" r="0" b="0"/>
            <wp:docPr id="97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Configure OSPF between R2, R3 and R4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714875" cy="5334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977900"/>
            <wp:effectExtent l="0" t="0" r="0" b="0"/>
            <wp:docPr id="4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977900"/>
            <wp:effectExtent l="0" t="0" r="0" b="0"/>
            <wp:docPr id="139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proofErr w:type="gramStart"/>
      <w:r>
        <w:t>now ,</w:t>
      </w:r>
      <w:proofErr w:type="gramEnd"/>
      <w:r>
        <w:t xml:space="preserve"> We will verify the communication between R2 and R4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1117600"/>
            <wp:effectExtent l="0" t="0" r="0" b="0"/>
            <wp:docPr id="140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Let us configure IBGP between R2 and R4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638800" cy="1209675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1320800"/>
            <wp:effectExtent l="0" t="0" r="0" b="0"/>
            <wp:docPr id="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Enable </w:t>
      </w:r>
      <w:proofErr w:type="spellStart"/>
      <w:r>
        <w:t>ebgp</w:t>
      </w:r>
      <w:proofErr w:type="spellEnd"/>
      <w:r>
        <w:t xml:space="preserve"> between R4 and R5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743450" cy="904875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673100"/>
            <wp:effectExtent l="0" t="0" r="0" b="0"/>
            <wp:docPr id="3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If R2 wants to reach lo0 interface of R1 it says that it will use 192.168.12.1 </w:t>
      </w:r>
      <w:proofErr w:type="gramStart"/>
      <w:r>
        <w:t>( f0</w:t>
      </w:r>
      <w:proofErr w:type="gramEnd"/>
      <w:r>
        <w:t>/0 interface of R1).</w:t>
      </w:r>
    </w:p>
    <w:p w:rsidR="0010053E" w:rsidRDefault="00B418FB">
      <w:pPr>
        <w:pStyle w:val="normal0"/>
      </w:pPr>
      <w:r>
        <w:t xml:space="preserve"> If R4 wants to reach lo0 interface of R1 it also says that </w:t>
      </w:r>
      <w:proofErr w:type="spellStart"/>
      <w:r>
        <w:t>i</w:t>
      </w:r>
      <w:proofErr w:type="spellEnd"/>
      <w:r>
        <w:t xml:space="preserve"> will use 192.168.12.1 but R4 does not have any path to reach 192.168.12.1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Solution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095750" cy="1333500"/>
            <wp:effectExtent l="0" t="0" r="0" b="0"/>
            <wp:docPr id="5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029200" cy="876300"/>
            <wp:effectExtent l="0" t="0" r="0" b="0"/>
            <wp:docPr id="123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21" w:name="_k0l02njy4vrw" w:colFirst="0" w:colLast="0"/>
      <w:bookmarkEnd w:id="21"/>
      <w:r>
        <w:t>Configuring Passwords for Line Modes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To configure Console password and </w:t>
      </w:r>
      <w:proofErr w:type="spellStart"/>
      <w:r>
        <w:t>Auxillary</w:t>
      </w:r>
      <w:proofErr w:type="spellEnd"/>
      <w:r>
        <w:t xml:space="preserve"> password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229225" cy="2486025"/>
            <wp:effectExtent l="0" t="0" r="0" b="0"/>
            <wp:docPr id="90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22" w:name="_61j0fnd61xgd" w:colFirst="0" w:colLast="0"/>
      <w:bookmarkEnd w:id="22"/>
      <w:r>
        <w:t>Config</w:t>
      </w:r>
      <w:r>
        <w:t>uring Telnet and SSH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226060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4352925" cy="1295400"/>
            <wp:effectExtent l="0" t="0" r="0" b="0"/>
            <wp:docPr id="145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configure SSH</w:t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2730500"/>
            <wp:effectExtent l="0" t="0" r="0" b="0"/>
            <wp:docPr id="158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23" w:name="_z3c6iohs3svy" w:colFirst="0" w:colLast="0"/>
      <w:bookmarkEnd w:id="23"/>
      <w:r>
        <w:t>Configuring DHCP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939800"/>
            <wp:effectExtent l="0" t="0" r="0" b="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the DHCP SERVER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11430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8636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Access the Client Device and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proofErr w:type="spellStart"/>
      <w:r>
        <w:t>Int</w:t>
      </w:r>
      <w:proofErr w:type="spellEnd"/>
      <w:r>
        <w:t xml:space="preserve"> f0/0</w:t>
      </w:r>
    </w:p>
    <w:p w:rsidR="0010053E" w:rsidRDefault="00B418FB">
      <w:pPr>
        <w:pStyle w:val="normal0"/>
      </w:pPr>
      <w:proofErr w:type="spellStart"/>
      <w:r>
        <w:t>Ip</w:t>
      </w:r>
      <w:proofErr w:type="spellEnd"/>
      <w:r>
        <w:t xml:space="preserve"> address </w:t>
      </w:r>
      <w:proofErr w:type="spellStart"/>
      <w:r>
        <w:t>dhcp</w:t>
      </w:r>
      <w:proofErr w:type="spellEnd"/>
    </w:p>
    <w:p w:rsidR="0010053E" w:rsidRDefault="00B418FB">
      <w:pPr>
        <w:pStyle w:val="normal0"/>
      </w:pPr>
      <w:r>
        <w:t>No shut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Wait for 10 </w:t>
      </w:r>
      <w:proofErr w:type="spellStart"/>
      <w:r>
        <w:t>secs</w:t>
      </w:r>
      <w:proofErr w:type="spellEnd"/>
      <w:r>
        <w:t xml:space="preserve"> for the server o assign the </w:t>
      </w:r>
      <w:proofErr w:type="spellStart"/>
      <w:r>
        <w:t>ip</w:t>
      </w:r>
      <w:proofErr w:type="spellEnd"/>
      <w:r>
        <w:t xml:space="preserve"> address to the client</w:t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24" w:name="_jt9ea11o1era" w:colFirst="0" w:colLast="0"/>
      <w:bookmarkEnd w:id="24"/>
      <w:r>
        <w:t>Configuring DHCP RELAY AGENT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990600"/>
            <wp:effectExtent l="0" t="0" r="0" b="0"/>
            <wp:docPr id="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normal0"/>
      </w:pPr>
      <w:r>
        <w:t>On R3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2667000"/>
            <wp:effectExtent l="0" t="0" r="0" b="0"/>
            <wp:docPr id="87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configure the DHCP Server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2971800"/>
            <wp:effectExtent l="0" t="0" r="0" b="0"/>
            <wp:docPr id="6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162550" cy="942975"/>
            <wp:effectExtent l="0" t="0" r="0" b="0"/>
            <wp:docPr id="101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Configure Relay Agent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800100"/>
            <wp:effectExtent l="0" t="0" r="0" b="0"/>
            <wp:docPr id="13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286375" cy="1209675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Configure the Client to receive DHCP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1574800"/>
            <wp:effectExtent l="0" t="0" r="0" b="0"/>
            <wp:docPr id="129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To verify the IP address Allocation on the DHCP Server use </w:t>
      </w:r>
      <w:proofErr w:type="gramStart"/>
      <w:r>
        <w:t>“ show</w:t>
      </w:r>
      <w:proofErr w:type="gram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binding”</w:t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25" w:name="_8kmr9yrpi9ph" w:colFirst="0" w:colLast="0"/>
      <w:bookmarkEnd w:id="25"/>
      <w:r>
        <w:t>Configuring TFTP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1663700"/>
            <wp:effectExtent l="0" t="0" r="0" b="0"/>
            <wp:docPr id="104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448300" cy="2381250"/>
            <wp:effectExtent l="0" t="0" r="0" b="0"/>
            <wp:docPr id="128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588000"/>
            <wp:effectExtent l="0" t="0" r="0" b="0"/>
            <wp:docPr id="112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enable TFTP on Server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549900"/>
            <wp:effectExtent l="0" t="0" r="0" b="0"/>
            <wp:docPr id="5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the router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676775" cy="923925"/>
            <wp:effectExtent l="0" t="0" r="0" b="0"/>
            <wp:docPr id="6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the TFTP Server the configuration is available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5651500"/>
            <wp:effectExtent l="0" t="0" r="0" b="0"/>
            <wp:docPr id="146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5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26" w:name="_j6liqdu9n683" w:colFirst="0" w:colLast="0"/>
      <w:bookmarkEnd w:id="26"/>
      <w:r>
        <w:t xml:space="preserve">Configuring Port Security 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2082800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Heading2"/>
      </w:pPr>
      <w:bookmarkStart w:id="27" w:name="_lo2hv9zico8e" w:colFirst="0" w:colLast="0"/>
      <w:bookmarkEnd w:id="27"/>
      <w:r>
        <w:lastRenderedPageBreak/>
        <w:t xml:space="preserve">Configuring </w:t>
      </w:r>
      <w:proofErr w:type="spellStart"/>
      <w:r>
        <w:t>Stanard</w:t>
      </w:r>
      <w:proofErr w:type="spellEnd"/>
      <w:r>
        <w:t xml:space="preserve"> ACLs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3543300"/>
            <wp:effectExtent l="0" t="0" r="0" b="0"/>
            <wp:docPr id="99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2184400"/>
            <wp:effectExtent l="0" t="0" r="0" b="0"/>
            <wp:docPr id="120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731200" cy="2628900"/>
            <wp:effectExtent l="0" t="0" r="0" b="0"/>
            <wp:docPr id="9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29083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Now, Let us configure ACLs to block traffic from PCB accessing the internet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314950" cy="1952625"/>
            <wp:effectExtent l="0" t="0" r="0" b="0"/>
            <wp:docPr id="6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4848225" cy="1181100"/>
            <wp:effectExtent l="0" t="0" r="0" b="0"/>
            <wp:docPr id="4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Create a Default Route on R1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076825" cy="523875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2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28" w:name="_cro6mivm2oiq" w:colFirst="0" w:colLast="0"/>
      <w:bookmarkEnd w:id="28"/>
      <w:r>
        <w:t>Creating Local Database for User Authentication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610225" cy="1962150"/>
            <wp:effectExtent l="0" t="0" r="0" b="0"/>
            <wp:docPr id="81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96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normal0"/>
      </w:pPr>
      <w:r>
        <w:t>Configure the IP address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Enable AAA New Model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2790825" cy="485775"/>
            <wp:effectExtent l="0" t="0" r="0" b="0"/>
            <wp:docPr id="137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Create a user database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3467100" cy="3048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Create an authentication policy. 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3962400" cy="247650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Apply the authentication policy to the VTY and </w:t>
      </w:r>
      <w:proofErr w:type="gramStart"/>
      <w:r>
        <w:t>Console  lines</w:t>
      </w:r>
      <w:proofErr w:type="gramEnd"/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4686300" cy="2209800"/>
            <wp:effectExtent l="0" t="0" r="0" b="0"/>
            <wp:docPr id="8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Configure </w:t>
      </w:r>
      <w:proofErr w:type="spellStart"/>
      <w:r>
        <w:t>Privillages</w:t>
      </w:r>
      <w:proofErr w:type="spellEnd"/>
      <w:r>
        <w:t xml:space="preserve"> to the Users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552950" cy="1095375"/>
            <wp:effectExtent l="0" t="0" r="0" b="0"/>
            <wp:docPr id="149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Set a Secret password.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2466975" cy="200025"/>
            <wp:effectExtent l="0" t="0" r="0" b="0"/>
            <wp:docPr id="7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Test by doing a telnet</w:t>
      </w: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29" w:name="_a7sfqjcbbwj9" w:colFirst="0" w:colLast="0"/>
      <w:bookmarkEnd w:id="29"/>
      <w:r>
        <w:t>Troubleshooting Basic IPv4 Network Connectivity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To find the route the source is using to reach the </w:t>
      </w:r>
      <w:r>
        <w:t>destination.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4257675" cy="952500"/>
            <wp:effectExtent l="0" t="0" r="0" b="0"/>
            <wp:docPr id="134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4714875" cy="1247775"/>
            <wp:effectExtent l="0" t="0" r="0" b="0"/>
            <wp:docPr id="3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Check the Physical Connectivity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1104900"/>
            <wp:effectExtent l="0" t="0" r="0" b="0"/>
            <wp:docPr id="91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457825" cy="3724275"/>
            <wp:effectExtent l="0" t="0" r="0" b="0"/>
            <wp:docPr id="62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To Verify the Route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route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Based on the Routing Protocol you have configured, Verify the </w:t>
      </w:r>
      <w:proofErr w:type="spellStart"/>
      <w:r>
        <w:t>Neighbour</w:t>
      </w:r>
      <w:proofErr w:type="spellEnd"/>
      <w:r>
        <w:t xml:space="preserve"> table, topology table and the Routing table.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protocols</w:t>
      </w:r>
    </w:p>
    <w:p w:rsidR="0010053E" w:rsidRDefault="00B418FB">
      <w:pPr>
        <w:pStyle w:val="normal0"/>
      </w:pP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rip database</w:t>
      </w:r>
    </w:p>
    <w:p w:rsidR="0010053E" w:rsidRDefault="00B418FB">
      <w:pPr>
        <w:pStyle w:val="normal0"/>
      </w:pPr>
      <w:r>
        <w:lastRenderedPageBreak/>
        <w:t xml:space="preserve">Show </w:t>
      </w:r>
      <w:proofErr w:type="spellStart"/>
      <w:r>
        <w:t>ip</w:t>
      </w:r>
      <w:proofErr w:type="spellEnd"/>
      <w:r>
        <w:t xml:space="preserve"> </w:t>
      </w:r>
      <w:proofErr w:type="spellStart"/>
      <w:r>
        <w:t>ospf</w:t>
      </w:r>
      <w:proofErr w:type="spellEnd"/>
      <w:r>
        <w:t xml:space="preserve"> </w:t>
      </w:r>
      <w:proofErr w:type="spellStart"/>
      <w:r>
        <w:t>neighbours</w:t>
      </w:r>
      <w:proofErr w:type="spellEnd"/>
    </w:p>
    <w:p w:rsidR="0010053E" w:rsidRDefault="00B418FB">
      <w:pPr>
        <w:pStyle w:val="normal0"/>
      </w:pPr>
      <w:r>
        <w:t xml:space="preserve">Show </w:t>
      </w:r>
      <w:proofErr w:type="spellStart"/>
      <w:r>
        <w:t>ip</w:t>
      </w:r>
      <w:proofErr w:type="spellEnd"/>
      <w:r>
        <w:t xml:space="preserve"> </w:t>
      </w:r>
      <w:proofErr w:type="spellStart"/>
      <w:r>
        <w:t>ospf</w:t>
      </w:r>
      <w:proofErr w:type="spellEnd"/>
      <w:r>
        <w:t xml:space="preserve"> database</w:t>
      </w:r>
    </w:p>
    <w:p w:rsidR="0010053E" w:rsidRDefault="00B418FB">
      <w:pPr>
        <w:pStyle w:val="normal0"/>
      </w:pP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opsf</w:t>
      </w:r>
      <w:proofErr w:type="spellEnd"/>
      <w:r>
        <w:t xml:space="preserve"> interfaces.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731200" cy="901700"/>
            <wp:effectExtent l="0" t="0" r="0" b="0"/>
            <wp:docPr id="98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000625" cy="695325"/>
            <wp:effectExtent l="0" t="0" r="0" b="0"/>
            <wp:docPr id="3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9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Heading2"/>
      </w:pPr>
      <w:bookmarkStart w:id="30" w:name="_h3pqlvv3k28c" w:colFirst="0" w:colLast="0"/>
      <w:bookmarkEnd w:id="30"/>
      <w:r>
        <w:t>Configuring PPP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.</w:t>
      </w:r>
      <w:r>
        <w:rPr>
          <w:noProof/>
        </w:rPr>
        <w:drawing>
          <wp:inline distT="114300" distB="114300" distL="114300" distR="114300">
            <wp:extent cx="5731200" cy="1676400"/>
            <wp:effectExtent l="0" t="0" r="0" b="0"/>
            <wp:docPr id="2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B418FB">
      <w:pPr>
        <w:pStyle w:val="normal0"/>
      </w:pPr>
      <w:r>
        <w:t>On R3</w:t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105400" cy="2295525"/>
            <wp:effectExtent l="0" t="0" r="0" b="0"/>
            <wp:docPr id="5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B418FB" w:rsidRDefault="00B418FB">
      <w:pPr>
        <w:pStyle w:val="normal0"/>
      </w:pPr>
    </w:p>
    <w:p w:rsidR="00B418FB" w:rsidRDefault="00B418FB">
      <w:pPr>
        <w:pStyle w:val="normal0"/>
      </w:pPr>
    </w:p>
    <w:p w:rsidR="00B418FB" w:rsidRDefault="00B418FB">
      <w:pPr>
        <w:pStyle w:val="normal0"/>
      </w:pPr>
    </w:p>
    <w:p w:rsidR="00B418FB" w:rsidRDefault="00B418FB">
      <w:pPr>
        <w:pStyle w:val="normal0"/>
      </w:pPr>
    </w:p>
    <w:p w:rsidR="0010053E" w:rsidRDefault="00B418FB">
      <w:pPr>
        <w:pStyle w:val="normal0"/>
      </w:pPr>
      <w:r>
        <w:lastRenderedPageBreak/>
        <w:t>On R2</w:t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505450" cy="2533650"/>
            <wp:effectExtent l="0" t="0" r="0" b="0"/>
            <wp:docPr id="12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R2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495925" cy="1543050"/>
            <wp:effectExtent l="0" t="0" r="0" b="0"/>
            <wp:docPr id="130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>On R3</w:t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5410200" cy="1343025"/>
            <wp:effectExtent l="0" t="0" r="0" b="0"/>
            <wp:docPr id="115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B418FB">
      <w:pPr>
        <w:pStyle w:val="normal0"/>
      </w:pPr>
      <w:r>
        <w:t xml:space="preserve">On both the routes </w:t>
      </w:r>
    </w:p>
    <w:p w:rsidR="0010053E" w:rsidRDefault="00B418FB">
      <w:pPr>
        <w:pStyle w:val="normal0"/>
      </w:pPr>
      <w:r>
        <w:rPr>
          <w:noProof/>
        </w:rPr>
        <w:drawing>
          <wp:inline distT="114300" distB="114300" distL="114300" distR="114300">
            <wp:extent cx="3695700" cy="657225"/>
            <wp:effectExtent l="0" t="0" r="0" b="0"/>
            <wp:docPr id="2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053E" w:rsidRDefault="0010053E">
      <w:pPr>
        <w:pStyle w:val="normal0"/>
      </w:pPr>
    </w:p>
    <w:p w:rsidR="0010053E" w:rsidRDefault="0010053E">
      <w:pPr>
        <w:pStyle w:val="normal0"/>
      </w:pPr>
    </w:p>
    <w:sectPr w:rsidR="0010053E" w:rsidSect="0010053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1F1076"/>
    <w:multiLevelType w:val="multilevel"/>
    <w:tmpl w:val="D68E8A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310D0FA4"/>
    <w:multiLevelType w:val="multilevel"/>
    <w:tmpl w:val="76DEB5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56386C13"/>
    <w:multiLevelType w:val="multilevel"/>
    <w:tmpl w:val="E8F6CF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10053E"/>
    <w:rsid w:val="0010053E"/>
    <w:rsid w:val="00B418F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ta-IN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10053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10053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10053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10053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10053E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10053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10053E"/>
  </w:style>
  <w:style w:type="paragraph" w:styleId="Title">
    <w:name w:val="Title"/>
    <w:basedOn w:val="normal0"/>
    <w:next w:val="normal0"/>
    <w:rsid w:val="0010053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10053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18F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18F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61</Pages>
  <Words>1294</Words>
  <Characters>7376</Characters>
  <Application>Microsoft Office Word</Application>
  <DocSecurity>0</DocSecurity>
  <Lines>61</Lines>
  <Paragraphs>17</Paragraphs>
  <ScaleCrop>false</ScaleCrop>
  <Company>Arun</Company>
  <LinksUpToDate>false</LinksUpToDate>
  <CharactersWithSpaces>8653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ARUN KUMAR</cp:lastModifiedBy>
  <cp:revision>2</cp:revision>
  <dcterms:created xsi:type="dcterms:W3CDTF">2024-08-01T14:10:00Z</dcterms:created>
  <dcterms:modified xsi:type="dcterms:W3CDTF">2024-08-01T14:11:00Z</dcterms:modified>
</cp:coreProperties>
</file>